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年学社衔接工作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北京共青团线上系统操作说明</w:t>
      </w:r>
    </w:p>
    <w:p>
      <w:pPr>
        <w:jc w:val="center"/>
        <w:rPr>
          <w:rFonts w:ascii="方正小标宋简体" w:hAnsi="方正小标宋简体" w:eastAsia="方正小标宋简体" w:cs="方正小标宋简体"/>
          <w:sz w:val="28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36"/>
        </w:rPr>
        <w:t>（系统内部发起转接）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简述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本说明根据“团员进行系统内部转移、团员转至外部系统、团员参军入伍”三种情况，进行线上转移操作说明。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一、团员进行系统内部转移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当团员当前所在团组织和申请转入的团组织均使用“北京共青团线上系统”时，应该采用此转接方式。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1.线上发起转移申请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（1）团员自行在手机端操作</w:t>
      </w:r>
    </w:p>
    <w:p>
      <w:pPr>
        <w:spacing w:line="560" w:lineRule="exact"/>
        <w:ind w:firstLine="707" w:firstLineChars="337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789305</wp:posOffset>
            </wp:positionV>
            <wp:extent cx="1864995" cy="3653790"/>
            <wp:effectExtent l="19050" t="19050" r="21590" b="2286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团员登录北京共青团线上系统手机端，在“我的”菜单栏中，点击“我的组织”。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608965</wp:posOffset>
            </wp:positionH>
            <wp:positionV relativeFrom="paragraph">
              <wp:posOffset>1226820</wp:posOffset>
            </wp:positionV>
            <wp:extent cx="1875155" cy="3668395"/>
            <wp:effectExtent l="19050" t="19050" r="10795" b="2730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2830830</wp:posOffset>
            </wp:positionH>
            <wp:positionV relativeFrom="paragraph">
              <wp:posOffset>1226820</wp:posOffset>
            </wp:positionV>
            <wp:extent cx="1875155" cy="3668395"/>
            <wp:effectExtent l="19050" t="19050" r="10795" b="27305"/>
            <wp:wrapThrough wrapText="bothSides">
              <wp:wrapPolygon>
                <wp:start x="-110" y="-56"/>
                <wp:lineTo x="-110" y="21555"/>
                <wp:lineTo x="183" y="21555"/>
                <wp:lineTo x="183" y="1140"/>
                <wp:lineTo x="21541" y="19"/>
                <wp:lineTo x="21541" y="-56"/>
                <wp:lineTo x="-110" y="-56"/>
              </wp:wrapPolygon>
            </wp:wrapThrough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612775</wp:posOffset>
            </wp:positionH>
            <wp:positionV relativeFrom="paragraph">
              <wp:posOffset>5124450</wp:posOffset>
            </wp:positionV>
            <wp:extent cx="1875155" cy="3668395"/>
            <wp:effectExtent l="19050" t="19050" r="10795" b="2730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2835275</wp:posOffset>
            </wp:positionH>
            <wp:positionV relativeFrom="paragraph">
              <wp:posOffset>5120005</wp:posOffset>
            </wp:positionV>
            <wp:extent cx="1871980" cy="3668395"/>
            <wp:effectExtent l="19050" t="19050" r="13970" b="2730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选择“转移团组织”按钮，选择转出原因，进行组织名称搜索和选择，填写转接信息(不同的转接原因，填写的信息不同)，等待对方团组织在系统上进行转入审核。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（2）团员所在支部账号发起申请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团员无法在手机端发起申请，支部负责人也可使用团员所在支部账号发起申请。在支部账号中“我的团员-》发起转移”功能中，选择“系统内部转移”，通过“组织id”或“组织名称”搜索选择申请转入的团组织，填写转移信息。</w:t>
      </w:r>
    </w:p>
    <w:p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2790190</wp:posOffset>
            </wp:positionH>
            <wp:positionV relativeFrom="paragraph">
              <wp:posOffset>3365500</wp:posOffset>
            </wp:positionV>
            <wp:extent cx="2280920" cy="2319020"/>
            <wp:effectExtent l="19050" t="19050" r="24130" b="2413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23190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3365500</wp:posOffset>
            </wp:positionV>
            <wp:extent cx="2343150" cy="2327910"/>
            <wp:effectExtent l="19050" t="19050" r="19050" b="1524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327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438785</wp:posOffset>
            </wp:positionV>
            <wp:extent cx="4849495" cy="2663825"/>
            <wp:effectExtent l="19050" t="19050" r="27940" b="22225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9200" cy="266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2.待转入的团组织进行申请审核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申请转入的团组织的账号负责人应该登录组织账号，在“我的团员-》申请转入”功能中查看申请的详细信息，并及时对转入申请做“同意/拒绝”处理。至此，系统内部转移流</w:t>
      </w: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1212850</wp:posOffset>
            </wp:positionV>
            <wp:extent cx="5274310" cy="2368550"/>
            <wp:effectExtent l="19050" t="19050" r="22225" b="12700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36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程完成。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3.添加团员功能</w:t>
      </w:r>
    </w:p>
    <w:p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2012315</wp:posOffset>
            </wp:positionV>
            <wp:extent cx="5100955" cy="2476500"/>
            <wp:effectExtent l="19050" t="19050" r="23495" b="1905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1200" cy="247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需要特殊说明的是，如果待转入团组织知道需要进行系统内部转移的团员的身份信息，待转入团组织可以使用线上系统中“我的团员-》添加团员”按钮，通过团员姓名和身份证号直接将团员添加至本组织，无需团员或团员原组织线上发起申请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二、团员转至外部系统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团员申请转入使用智慧团建系统的团组织、广东团组织、福建团组织。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1.线上发起转移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（1）团员自行在手机端操作</w:t>
      </w:r>
    </w:p>
    <w:p>
      <w:pPr>
        <w:spacing w:line="560" w:lineRule="exact"/>
        <w:ind w:firstLine="707" w:firstLineChars="337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838200</wp:posOffset>
            </wp:positionV>
            <wp:extent cx="1864995" cy="3653790"/>
            <wp:effectExtent l="19050" t="19050" r="21590" b="2286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团员登录北京共青团线上系统手机端，在“我的”菜单栏中，点击“我的组织”。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选择“转至外部系统团组织”按钮，选择转出原因，进行组织名称搜索和选择，填写转接信息(不同的转接原因，填写的信息不同)，等待对方团组织在系统上进行转入审核。</w:t>
      </w:r>
    </w:p>
    <w:p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132715</wp:posOffset>
            </wp:positionV>
            <wp:extent cx="1875790" cy="3668395"/>
            <wp:effectExtent l="19050" t="19050" r="10795" b="27305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600" cy="3668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133350</wp:posOffset>
            </wp:positionV>
            <wp:extent cx="1882775" cy="3668395"/>
            <wp:effectExtent l="19050" t="19050" r="22225" b="27305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2800" cy="3668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选择正确的省份编码，填写转移信息(不同的转接原因，填写的信息不同)，选择正确的“省份编码”后，需要输入准确的待转入的系统外部组织全称，若省份编码或组织全称不准确，进行组织查询时，系统将提示“未查询到该组织”，此时可选择“点这里”进入组织列表进行搜索。</w:t>
      </w:r>
    </w:p>
    <w:p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352425</wp:posOffset>
            </wp:positionV>
            <wp:extent cx="1875155" cy="3668395"/>
            <wp:effectExtent l="19050" t="19050" r="10795" b="27305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352425</wp:posOffset>
            </wp:positionV>
            <wp:extent cx="1871980" cy="3668395"/>
            <wp:effectExtent l="19050" t="19050" r="13970" b="27305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信息填写完成后，可以点击“查询组织全称是否存在”按钮进行检查(转到广东、福建的申请不可使用此功能)，如果“省份编码”与“组织全称”均正确无误，系统会提示“组织存在”，此时提交后，申请会即刻发送给待转入团组织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（2）团员所在支部账号发起申请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团员无法在手机端发起申请，支部负责人也可使用团员所在支部账号发起申请。在支部账号中“我的团员-》发起转移”功能中，选择“系统外部转移”，选择正确的省份编码，填写转移信息(不同的转接原因，填写的信息不同)，选择正确的“省份编码”后，需要输入准确的待转入的系统外部组织全称，若省份编码或组织全称不准确，申请无法被发送到正确的组织。</w:t>
      </w:r>
    </w:p>
    <w:p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208280</wp:posOffset>
            </wp:positionH>
            <wp:positionV relativeFrom="paragraph">
              <wp:posOffset>1447165</wp:posOffset>
            </wp:positionV>
            <wp:extent cx="4848860" cy="2663825"/>
            <wp:effectExtent l="19050" t="19050" r="27940" b="22225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8860" cy="2663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选择正确的省份编码后，可以使用弹出框下方的搜索框进行组织全称搜索。在“省份”与“组织全称”两者都准确无误的情况下，申请可被准确发送。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3305175</wp:posOffset>
            </wp:positionV>
            <wp:extent cx="2719705" cy="2762250"/>
            <wp:effectExtent l="19050" t="19050" r="23495" b="19050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9705" cy="2762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3305175</wp:posOffset>
            </wp:positionV>
            <wp:extent cx="2826385" cy="2771775"/>
            <wp:effectExtent l="19050" t="19050" r="12065" b="28575"/>
            <wp:wrapTopAndBottom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6385" cy="2771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2.待转入的团组织进行申请审核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提交给</w:t>
      </w:r>
      <w:r>
        <w:rPr>
          <w:rFonts w:hint="eastAsia" w:ascii="仿宋_GB2312" w:hAnsi="仿宋_GB2312" w:eastAsia="仿宋_GB2312" w:cs="仿宋_GB2312"/>
          <w:sz w:val="32"/>
          <w:szCs w:val="32"/>
        </w:rPr>
        <w:t>团中央智慧团建系统的申请，需待转入团组织通过申请后，即完成转出全部流程。如果团员未曾注册过团中央智慧团建系统，转接完成后，团中央智慧团建系统自动为转接成功的团员创建账号，默认用户名为身份证号，默认密码为身份证号后8位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对于转入广东或福建的团员，提交申请后需完成当地团员报到工作(见“智慧团建”系统首页或向待转入团组织咨询)，团员完成当地团员报到工作后，转出流程全部完成。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三、团员参军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如果团员参军，团员在手机端无法进行转移操作，需要支部负责人在团员的支部账号中使用“我的团员-》发起转移”功能，选择“参军入伍”选项。</w:t>
      </w:r>
    </w:p>
    <w:p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466725</wp:posOffset>
            </wp:positionV>
            <wp:extent cx="3297555" cy="3279775"/>
            <wp:effectExtent l="19050" t="19050" r="17145" b="16510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7600" cy="3279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1MTNiNWI3YWE2OGNkNjU0OGMxNzM3NGEyM2I5YTUifQ=="/>
  </w:docVars>
  <w:rsids>
    <w:rsidRoot w:val="4D69612D"/>
    <w:rsid w:val="0002332C"/>
    <w:rsid w:val="000A40E9"/>
    <w:rsid w:val="0016060A"/>
    <w:rsid w:val="001B7D23"/>
    <w:rsid w:val="00240E22"/>
    <w:rsid w:val="0029349A"/>
    <w:rsid w:val="002C4391"/>
    <w:rsid w:val="0030408E"/>
    <w:rsid w:val="00317749"/>
    <w:rsid w:val="003A41BD"/>
    <w:rsid w:val="003D27F9"/>
    <w:rsid w:val="003F4CEF"/>
    <w:rsid w:val="00510CDF"/>
    <w:rsid w:val="00532F52"/>
    <w:rsid w:val="005642EF"/>
    <w:rsid w:val="00660FAE"/>
    <w:rsid w:val="00707E80"/>
    <w:rsid w:val="00732083"/>
    <w:rsid w:val="00782369"/>
    <w:rsid w:val="007A5713"/>
    <w:rsid w:val="007B29FA"/>
    <w:rsid w:val="007C0CAD"/>
    <w:rsid w:val="00827BB6"/>
    <w:rsid w:val="00856CFE"/>
    <w:rsid w:val="00870FC8"/>
    <w:rsid w:val="009C2BE1"/>
    <w:rsid w:val="009D3125"/>
    <w:rsid w:val="00AD1426"/>
    <w:rsid w:val="00AD606D"/>
    <w:rsid w:val="00AE37C4"/>
    <w:rsid w:val="00B4567C"/>
    <w:rsid w:val="00B810D3"/>
    <w:rsid w:val="00BB0652"/>
    <w:rsid w:val="00BD0E23"/>
    <w:rsid w:val="00D168C9"/>
    <w:rsid w:val="00D75E6B"/>
    <w:rsid w:val="00D913FD"/>
    <w:rsid w:val="00DF40A4"/>
    <w:rsid w:val="00E226A8"/>
    <w:rsid w:val="00E3076F"/>
    <w:rsid w:val="00E54B33"/>
    <w:rsid w:val="00E64323"/>
    <w:rsid w:val="00F34F3C"/>
    <w:rsid w:val="00F64CAC"/>
    <w:rsid w:val="00F73AC0"/>
    <w:rsid w:val="00F777D3"/>
    <w:rsid w:val="00F81FDE"/>
    <w:rsid w:val="0F417F79"/>
    <w:rsid w:val="4AAE0508"/>
    <w:rsid w:val="4D69612D"/>
    <w:rsid w:val="53450F8D"/>
    <w:rsid w:val="58741B39"/>
    <w:rsid w:val="75FBF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1525</Words>
  <Characters>1534</Characters>
  <Lines>11</Lines>
  <Paragraphs>3</Paragraphs>
  <TotalTime>1</TotalTime>
  <ScaleCrop>false</ScaleCrop>
  <LinksUpToDate>false</LinksUpToDate>
  <CharactersWithSpaces>1534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2022-04-05T17:13:00Z</dcterms:created>
  <dc:creator>飞…away</dc:creator>
  <cp:lastModifiedBy>开心宵宵乐</cp:lastModifiedBy>
  <cp:lastPrinted>2022-04-07T06:34:00Z</cp:lastPrinted>
  <dcterms:modified xsi:type="dcterms:W3CDTF">2023-05-29T03:18:06Z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CE16E325D15A4DE5BD3AE05F36423FFE</vt:lpwstr>
  </property>
</Properties>
</file>